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4E" w:rsidRDefault="0014084E">
      <w:pPr>
        <w:spacing w:before="3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9216"/>
        <w:gridCol w:w="1699"/>
      </w:tblGrid>
      <w:tr w:rsidR="0014084E" w:rsidRPr="00440CBF">
        <w:trPr>
          <w:trHeight w:hRule="exact" w:val="328"/>
        </w:trPr>
        <w:tc>
          <w:tcPr>
            <w:tcW w:w="9216" w:type="dxa"/>
            <w:vMerge w:val="restart"/>
            <w:tcBorders>
              <w:top w:val="nil"/>
              <w:left w:val="nil"/>
              <w:right w:val="single" w:sz="18" w:space="0" w:color="001F5F"/>
            </w:tcBorders>
          </w:tcPr>
          <w:p w:rsidR="0014084E" w:rsidRPr="00440CBF" w:rsidRDefault="0014084E">
            <w:pPr>
              <w:pStyle w:val="TableParagraph"/>
              <w:spacing w:before="5" w:line="200" w:lineRule="exact"/>
              <w:rPr>
                <w:sz w:val="20"/>
                <w:szCs w:val="20"/>
                <w:lang w:val="cs-CZ"/>
              </w:rPr>
            </w:pPr>
          </w:p>
          <w:p w:rsidR="0014084E" w:rsidRPr="00440CBF" w:rsidRDefault="00C4529E" w:rsidP="00440CBF">
            <w:pPr>
              <w:pStyle w:val="TableParagraph"/>
              <w:ind w:left="1706"/>
              <w:rPr>
                <w:rFonts w:ascii="Arial" w:eastAsia="Arial" w:hAnsi="Arial" w:cs="Arial"/>
                <w:sz w:val="50"/>
                <w:szCs w:val="50"/>
                <w:lang w:val="cs-CZ"/>
              </w:rPr>
            </w:pPr>
            <w:r w:rsidRPr="00440CBF">
              <w:rPr>
                <w:rFonts w:ascii="Arial" w:eastAsia="Arial" w:hAnsi="Arial" w:cs="Arial"/>
                <w:b/>
                <w:bCs/>
                <w:color w:val="000099"/>
                <w:sz w:val="50"/>
                <w:szCs w:val="50"/>
                <w:lang w:val="cs-CZ"/>
              </w:rPr>
              <w:t>SOLENOID</w:t>
            </w:r>
            <w:r w:rsidR="00440CBF" w:rsidRPr="00440CBF">
              <w:rPr>
                <w:rFonts w:ascii="Arial" w:eastAsia="Arial" w:hAnsi="Arial" w:cs="Arial"/>
                <w:b/>
                <w:bCs/>
                <w:color w:val="000099"/>
                <w:sz w:val="50"/>
                <w:szCs w:val="50"/>
                <w:lang w:val="cs-CZ"/>
              </w:rPr>
              <w:t>NÍ VENTIL</w:t>
            </w:r>
            <w:r w:rsidRPr="00440CBF">
              <w:rPr>
                <w:rFonts w:ascii="Arial" w:eastAsia="Arial" w:hAnsi="Arial" w:cs="Arial"/>
                <w:b/>
                <w:bCs/>
                <w:color w:val="000099"/>
                <w:spacing w:val="-25"/>
                <w:sz w:val="50"/>
                <w:szCs w:val="50"/>
                <w:lang w:val="cs-CZ"/>
              </w:rPr>
              <w:t xml:space="preserve"> </w:t>
            </w:r>
            <w:r w:rsidRPr="00440CBF">
              <w:rPr>
                <w:rFonts w:ascii="Arial" w:eastAsia="Arial" w:hAnsi="Arial" w:cs="Arial"/>
                <w:b/>
                <w:bCs/>
                <w:color w:val="000099"/>
                <w:sz w:val="50"/>
                <w:szCs w:val="50"/>
                <w:lang w:val="cs-CZ"/>
              </w:rPr>
              <w:t>15/21</w:t>
            </w:r>
          </w:p>
        </w:tc>
        <w:tc>
          <w:tcPr>
            <w:tcW w:w="1699" w:type="dxa"/>
            <w:tcBorders>
              <w:top w:val="nil"/>
              <w:left w:val="single" w:sz="18" w:space="0" w:color="001F5F"/>
              <w:bottom w:val="single" w:sz="13" w:space="0" w:color="001F5F"/>
              <w:right w:val="nil"/>
            </w:tcBorders>
          </w:tcPr>
          <w:p w:rsidR="0014084E" w:rsidRPr="00440CBF" w:rsidRDefault="00C4529E">
            <w:pPr>
              <w:pStyle w:val="TableParagraph"/>
              <w:ind w:left="303"/>
              <w:rPr>
                <w:rFonts w:ascii="Arial Black" w:eastAsia="Arial Black" w:hAnsi="Arial Black" w:cs="Arial Black"/>
                <w:lang w:val="cs-CZ"/>
              </w:rPr>
            </w:pPr>
            <w:r w:rsidRPr="00440CBF">
              <w:rPr>
                <w:rFonts w:ascii="Arial Black" w:eastAsia="Arial Black" w:hAnsi="Arial Black" w:cs="Arial Black"/>
                <w:b/>
                <w:bCs/>
                <w:color w:val="001F5F"/>
                <w:spacing w:val="-1"/>
                <w:lang w:val="cs-CZ"/>
              </w:rPr>
              <w:t>EV1521</w:t>
            </w:r>
          </w:p>
        </w:tc>
      </w:tr>
      <w:tr w:rsidR="0014084E" w:rsidRPr="00440CBF">
        <w:trPr>
          <w:trHeight w:hRule="exact" w:val="338"/>
        </w:trPr>
        <w:tc>
          <w:tcPr>
            <w:tcW w:w="9216" w:type="dxa"/>
            <w:vMerge/>
            <w:tcBorders>
              <w:left w:val="nil"/>
              <w:right w:val="single" w:sz="18" w:space="0" w:color="001F5F"/>
            </w:tcBorders>
          </w:tcPr>
          <w:p w:rsidR="0014084E" w:rsidRPr="00440CBF" w:rsidRDefault="0014084E">
            <w:pPr>
              <w:rPr>
                <w:lang w:val="cs-CZ"/>
              </w:rPr>
            </w:pPr>
          </w:p>
        </w:tc>
        <w:tc>
          <w:tcPr>
            <w:tcW w:w="1699" w:type="dxa"/>
            <w:tcBorders>
              <w:top w:val="single" w:sz="13" w:space="0" w:color="001F5F"/>
              <w:left w:val="single" w:sz="18" w:space="0" w:color="001F5F"/>
              <w:bottom w:val="single" w:sz="13" w:space="0" w:color="001F5F"/>
              <w:right w:val="nil"/>
            </w:tcBorders>
          </w:tcPr>
          <w:p w:rsidR="0014084E" w:rsidRPr="00440CBF" w:rsidRDefault="0014084E">
            <w:pPr>
              <w:rPr>
                <w:lang w:val="cs-CZ"/>
              </w:rPr>
            </w:pPr>
          </w:p>
        </w:tc>
      </w:tr>
      <w:tr w:rsidR="0014084E" w:rsidRPr="00440CBF">
        <w:trPr>
          <w:trHeight w:hRule="exact" w:val="344"/>
        </w:trPr>
        <w:tc>
          <w:tcPr>
            <w:tcW w:w="9216" w:type="dxa"/>
            <w:vMerge/>
            <w:tcBorders>
              <w:left w:val="nil"/>
              <w:bottom w:val="single" w:sz="18" w:space="0" w:color="001F5F"/>
              <w:right w:val="single" w:sz="18" w:space="0" w:color="001F5F"/>
            </w:tcBorders>
          </w:tcPr>
          <w:p w:rsidR="0014084E" w:rsidRPr="00440CBF" w:rsidRDefault="0014084E">
            <w:pPr>
              <w:rPr>
                <w:lang w:val="cs-CZ"/>
              </w:rPr>
            </w:pPr>
          </w:p>
        </w:tc>
        <w:tc>
          <w:tcPr>
            <w:tcW w:w="1699" w:type="dxa"/>
            <w:tcBorders>
              <w:top w:val="single" w:sz="13" w:space="0" w:color="001F5F"/>
              <w:left w:val="single" w:sz="18" w:space="0" w:color="001F5F"/>
              <w:bottom w:val="single" w:sz="18" w:space="0" w:color="001F5F"/>
              <w:right w:val="nil"/>
            </w:tcBorders>
          </w:tcPr>
          <w:p w:rsidR="0014084E" w:rsidRPr="00440CBF" w:rsidRDefault="00C4529E">
            <w:pPr>
              <w:pStyle w:val="TableParagraph"/>
              <w:spacing w:before="39"/>
              <w:ind w:left="224"/>
              <w:rPr>
                <w:rFonts w:ascii="Arial Black" w:eastAsia="Arial Black" w:hAnsi="Arial Black" w:cs="Arial Black"/>
                <w:sz w:val="16"/>
                <w:szCs w:val="16"/>
                <w:lang w:val="cs-CZ"/>
              </w:rPr>
            </w:pPr>
            <w:r w:rsidRPr="00440CBF">
              <w:rPr>
                <w:rFonts w:ascii="Arial Black" w:eastAsia="Arial Black" w:hAnsi="Arial Black" w:cs="Arial Black"/>
                <w:b/>
                <w:bCs/>
                <w:color w:val="001F5F"/>
                <w:spacing w:val="-1"/>
                <w:sz w:val="16"/>
                <w:szCs w:val="16"/>
                <w:lang w:val="cs-CZ"/>
              </w:rPr>
              <w:t xml:space="preserve">Ed </w:t>
            </w:r>
            <w:r w:rsidRPr="00440CBF">
              <w:rPr>
                <w:rFonts w:ascii="Arial Black" w:eastAsia="Arial Black" w:hAnsi="Arial Black" w:cs="Arial Black"/>
                <w:b/>
                <w:bCs/>
                <w:color w:val="001F5F"/>
                <w:sz w:val="16"/>
                <w:szCs w:val="16"/>
                <w:lang w:val="cs-CZ"/>
              </w:rPr>
              <w:t>07</w:t>
            </w:r>
            <w:r w:rsidRPr="00440CBF">
              <w:rPr>
                <w:rFonts w:ascii="Arial Black" w:eastAsia="Arial Black" w:hAnsi="Arial Black" w:cs="Arial Black"/>
                <w:b/>
                <w:bCs/>
                <w:color w:val="001F5F"/>
                <w:spacing w:val="-2"/>
                <w:sz w:val="16"/>
                <w:szCs w:val="16"/>
                <w:lang w:val="cs-CZ"/>
              </w:rPr>
              <w:t xml:space="preserve"> </w:t>
            </w:r>
            <w:r w:rsidRPr="00440CBF">
              <w:rPr>
                <w:rFonts w:ascii="Arial Black" w:eastAsia="Arial Black" w:hAnsi="Arial Black" w:cs="Arial Black"/>
                <w:b/>
                <w:bCs/>
                <w:color w:val="001F5F"/>
                <w:spacing w:val="-1"/>
                <w:sz w:val="16"/>
                <w:szCs w:val="16"/>
                <w:lang w:val="cs-CZ"/>
              </w:rPr>
              <w:t>2014a</w:t>
            </w:r>
          </w:p>
        </w:tc>
      </w:tr>
    </w:tbl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14084E">
      <w:pPr>
        <w:spacing w:before="20" w:line="260" w:lineRule="exact"/>
        <w:rPr>
          <w:sz w:val="26"/>
          <w:szCs w:val="26"/>
          <w:lang w:val="cs-CZ"/>
        </w:rPr>
      </w:pPr>
    </w:p>
    <w:p w:rsidR="0014084E" w:rsidRPr="00440CBF" w:rsidRDefault="002E6C79">
      <w:pPr>
        <w:pStyle w:val="Zkladntext"/>
        <w:tabs>
          <w:tab w:val="left" w:pos="4185"/>
        </w:tabs>
        <w:spacing w:before="77"/>
        <w:rPr>
          <w:lang w:val="cs-CZ"/>
        </w:rPr>
      </w:pPr>
      <w:r w:rsidRPr="00440CBF"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6D6A34EA" wp14:editId="1E7CF49D">
            <wp:simplePos x="0" y="0"/>
            <wp:positionH relativeFrom="page">
              <wp:posOffset>5878195</wp:posOffset>
            </wp:positionH>
            <wp:positionV relativeFrom="paragraph">
              <wp:posOffset>-305435</wp:posOffset>
            </wp:positionV>
            <wp:extent cx="1438910" cy="1774190"/>
            <wp:effectExtent l="0" t="0" r="889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29E" w:rsidRPr="00440CBF">
        <w:rPr>
          <w:color w:val="000099"/>
          <w:spacing w:val="-1"/>
          <w:lang w:val="cs-CZ"/>
        </w:rPr>
        <w:t>Minim</w:t>
      </w:r>
      <w:r w:rsidR="00440CBF" w:rsidRPr="00440CBF">
        <w:rPr>
          <w:color w:val="000099"/>
          <w:spacing w:val="-1"/>
          <w:lang w:val="cs-CZ"/>
        </w:rPr>
        <w:t>ální tlak</w:t>
      </w:r>
      <w:r w:rsidR="00C4529E" w:rsidRPr="00440CBF">
        <w:rPr>
          <w:color w:val="000099"/>
          <w:spacing w:val="-1"/>
          <w:lang w:val="cs-CZ"/>
        </w:rPr>
        <w:tab/>
      </w:r>
      <w:r w:rsidR="00C4529E" w:rsidRPr="00440CBF">
        <w:rPr>
          <w:color w:val="000000"/>
          <w:lang w:val="cs-CZ"/>
        </w:rPr>
        <w:t>0</w:t>
      </w:r>
      <w:r w:rsidR="0079790C">
        <w:rPr>
          <w:color w:val="000000"/>
          <w:lang w:val="cs-CZ"/>
        </w:rPr>
        <w:t>,</w:t>
      </w:r>
      <w:r w:rsidR="00C4529E" w:rsidRPr="00440CBF">
        <w:rPr>
          <w:color w:val="000000"/>
          <w:lang w:val="cs-CZ"/>
        </w:rPr>
        <w:t>3</w:t>
      </w:r>
      <w:r w:rsidR="00C4529E" w:rsidRPr="00440CBF">
        <w:rPr>
          <w:color w:val="000000"/>
          <w:spacing w:val="-6"/>
          <w:lang w:val="cs-CZ"/>
        </w:rPr>
        <w:t xml:space="preserve"> </w:t>
      </w:r>
      <w:r w:rsidR="00440CBF" w:rsidRPr="00440CBF">
        <w:rPr>
          <w:color w:val="000000"/>
          <w:spacing w:val="-6"/>
          <w:lang w:val="cs-CZ"/>
        </w:rPr>
        <w:t>baru</w:t>
      </w:r>
    </w:p>
    <w:p w:rsidR="0014084E" w:rsidRPr="00440CBF" w:rsidRDefault="0014084E">
      <w:pPr>
        <w:spacing w:line="120" w:lineRule="exact"/>
        <w:rPr>
          <w:sz w:val="12"/>
          <w:szCs w:val="12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440CBF">
      <w:pPr>
        <w:pStyle w:val="Nadpis1"/>
        <w:rPr>
          <w:b w:val="0"/>
          <w:bCs w:val="0"/>
          <w:lang w:val="cs-CZ"/>
        </w:rPr>
      </w:pPr>
      <w:r w:rsidRPr="00440CBF">
        <w:rPr>
          <w:color w:val="000099"/>
          <w:lang w:val="cs-CZ"/>
        </w:rPr>
        <w:t>SOUČÁST</w:t>
      </w:r>
      <w:r w:rsidR="00F2365E">
        <w:rPr>
          <w:color w:val="000099"/>
          <w:lang w:val="cs-CZ"/>
        </w:rPr>
        <w:t>I</w:t>
      </w:r>
      <w:r w:rsidRPr="00440CBF">
        <w:rPr>
          <w:color w:val="000099"/>
          <w:lang w:val="cs-CZ"/>
        </w:rPr>
        <w:t>, KTERÉ PŘICHÁZEJÍ DO STYKU S MÉDIEM</w:t>
      </w:r>
    </w:p>
    <w:p w:rsidR="0014084E" w:rsidRPr="00440CBF" w:rsidRDefault="0014084E">
      <w:pPr>
        <w:spacing w:before="16" w:line="260" w:lineRule="exact"/>
        <w:rPr>
          <w:sz w:val="26"/>
          <w:szCs w:val="26"/>
          <w:lang w:val="cs-CZ"/>
        </w:rPr>
      </w:pPr>
    </w:p>
    <w:p w:rsidR="0014084E" w:rsidRPr="00440CBF" w:rsidRDefault="00440CBF" w:rsidP="00C4529E">
      <w:pPr>
        <w:pStyle w:val="Zkladntext"/>
        <w:tabs>
          <w:tab w:val="left" w:pos="4185"/>
        </w:tabs>
        <w:ind w:left="4184" w:right="2875" w:hanging="3651"/>
        <w:rPr>
          <w:lang w:val="cs-CZ"/>
        </w:rPr>
      </w:pPr>
      <w:r w:rsidRPr="00440CBF">
        <w:rPr>
          <w:color w:val="000099"/>
          <w:spacing w:val="-1"/>
          <w:position w:val="-9"/>
          <w:lang w:val="cs-CZ"/>
        </w:rPr>
        <w:t>Těsnění</w:t>
      </w:r>
      <w:r w:rsidR="00C4529E" w:rsidRPr="00440CBF">
        <w:rPr>
          <w:color w:val="000099"/>
          <w:spacing w:val="-1"/>
          <w:position w:val="-9"/>
          <w:lang w:val="cs-CZ"/>
        </w:rPr>
        <w:tab/>
      </w:r>
      <w:r w:rsidR="00C4529E" w:rsidRPr="00440CBF">
        <w:rPr>
          <w:color w:val="000000"/>
          <w:spacing w:val="-1"/>
          <w:lang w:val="cs-CZ"/>
        </w:rPr>
        <w:t>NBR</w:t>
      </w:r>
      <w:r w:rsidR="00F2365E">
        <w:rPr>
          <w:color w:val="000000"/>
          <w:spacing w:val="-1"/>
          <w:lang w:val="cs-CZ"/>
        </w:rPr>
        <w:t>,</w:t>
      </w:r>
      <w:r w:rsidR="00C4529E" w:rsidRPr="00440CBF">
        <w:rPr>
          <w:color w:val="000000"/>
          <w:spacing w:val="-6"/>
          <w:lang w:val="cs-CZ"/>
        </w:rPr>
        <w:t xml:space="preserve"> </w:t>
      </w:r>
      <w:r w:rsidRPr="00440CBF">
        <w:rPr>
          <w:color w:val="000000"/>
          <w:spacing w:val="-6"/>
          <w:lang w:val="cs-CZ"/>
        </w:rPr>
        <w:t>na vyžádání</w:t>
      </w:r>
      <w:r w:rsidR="00C4529E" w:rsidRPr="00440CBF">
        <w:rPr>
          <w:color w:val="000000"/>
          <w:spacing w:val="-7"/>
          <w:lang w:val="cs-CZ"/>
        </w:rPr>
        <w:t xml:space="preserve"> </w:t>
      </w:r>
      <w:r>
        <w:rPr>
          <w:color w:val="000000"/>
          <w:spacing w:val="-7"/>
          <w:lang w:val="cs-CZ"/>
        </w:rPr>
        <w:t xml:space="preserve">těsnění schválené </w:t>
      </w:r>
      <w:r w:rsidR="00C4529E" w:rsidRPr="00440CBF">
        <w:rPr>
          <w:color w:val="000000"/>
          <w:lang w:val="cs-CZ"/>
        </w:rPr>
        <w:t>FPM</w:t>
      </w:r>
      <w:r w:rsidR="00C4529E" w:rsidRPr="00440CBF">
        <w:rPr>
          <w:color w:val="000000"/>
          <w:spacing w:val="-9"/>
          <w:lang w:val="cs-CZ"/>
        </w:rPr>
        <w:t xml:space="preserve"> </w:t>
      </w:r>
      <w:r w:rsidR="00C4529E" w:rsidRPr="00440CBF">
        <w:rPr>
          <w:color w:val="000000"/>
          <w:lang w:val="cs-CZ"/>
        </w:rPr>
        <w:t>-</w:t>
      </w:r>
      <w:r w:rsidR="00C4529E" w:rsidRPr="00440CBF">
        <w:rPr>
          <w:color w:val="000000"/>
          <w:spacing w:val="-6"/>
          <w:lang w:val="cs-CZ"/>
        </w:rPr>
        <w:t xml:space="preserve"> </w:t>
      </w:r>
      <w:r w:rsidR="00C4529E" w:rsidRPr="00440CBF">
        <w:rPr>
          <w:color w:val="000000"/>
          <w:lang w:val="cs-CZ"/>
        </w:rPr>
        <w:t>EPDM</w:t>
      </w:r>
      <w:r w:rsidR="00C4529E" w:rsidRPr="00440CBF">
        <w:rPr>
          <w:color w:val="000000"/>
          <w:spacing w:val="-6"/>
          <w:lang w:val="cs-CZ"/>
        </w:rPr>
        <w:t xml:space="preserve"> </w:t>
      </w:r>
      <w:r w:rsidR="00C4529E" w:rsidRPr="00440CBF">
        <w:rPr>
          <w:color w:val="000000"/>
          <w:spacing w:val="-1"/>
          <w:lang w:val="cs-CZ"/>
        </w:rPr>
        <w:t>EPDM-KTW</w:t>
      </w:r>
      <w:r w:rsidR="00C4529E" w:rsidRPr="00440CBF">
        <w:rPr>
          <w:color w:val="000000"/>
          <w:spacing w:val="1"/>
          <w:lang w:val="cs-CZ"/>
        </w:rPr>
        <w:t xml:space="preserve"> </w:t>
      </w:r>
      <w:r w:rsidR="00C4529E" w:rsidRPr="00440CBF">
        <w:rPr>
          <w:color w:val="000000"/>
          <w:lang w:val="cs-CZ"/>
        </w:rPr>
        <w:t>a</w:t>
      </w:r>
      <w:r>
        <w:rPr>
          <w:color w:val="000000"/>
          <w:lang w:val="cs-CZ"/>
        </w:rPr>
        <w:t xml:space="preserve"> certifikované </w:t>
      </w:r>
      <w:r w:rsidR="00C4529E" w:rsidRPr="00440CBF">
        <w:rPr>
          <w:color w:val="000000"/>
          <w:spacing w:val="-2"/>
          <w:lang w:val="cs-CZ"/>
        </w:rPr>
        <w:t>DVGW</w:t>
      </w:r>
      <w:r w:rsidR="00C4529E" w:rsidRPr="00440CBF">
        <w:rPr>
          <w:color w:val="000000"/>
          <w:spacing w:val="-1"/>
          <w:lang w:val="cs-CZ"/>
        </w:rPr>
        <w:t xml:space="preserve"> </w:t>
      </w:r>
      <w:r>
        <w:rPr>
          <w:color w:val="000000"/>
          <w:spacing w:val="-1"/>
          <w:lang w:val="cs-CZ"/>
        </w:rPr>
        <w:t>pro zachycení pitné vody</w:t>
      </w:r>
    </w:p>
    <w:p w:rsidR="0014084E" w:rsidRPr="00440CBF" w:rsidRDefault="0014084E">
      <w:pPr>
        <w:spacing w:before="9" w:line="260" w:lineRule="exact"/>
        <w:rPr>
          <w:sz w:val="26"/>
          <w:szCs w:val="26"/>
          <w:lang w:val="cs-CZ"/>
        </w:rPr>
      </w:pPr>
    </w:p>
    <w:p w:rsidR="0014084E" w:rsidRPr="00440CBF" w:rsidRDefault="00440CBF">
      <w:pPr>
        <w:pStyle w:val="Zkladntext"/>
        <w:tabs>
          <w:tab w:val="left" w:pos="4185"/>
        </w:tabs>
        <w:rPr>
          <w:lang w:val="cs-CZ"/>
        </w:rPr>
      </w:pPr>
      <w:r>
        <w:rPr>
          <w:color w:val="000099"/>
          <w:lang w:val="cs-CZ"/>
        </w:rPr>
        <w:t>Tělo ventilu</w:t>
      </w:r>
      <w:r w:rsidR="00C4529E" w:rsidRPr="00440CBF">
        <w:rPr>
          <w:color w:val="000099"/>
          <w:lang w:val="cs-CZ"/>
        </w:rPr>
        <w:tab/>
      </w:r>
      <w:r w:rsidR="00780CA4" w:rsidRPr="00720EE5">
        <w:rPr>
          <w:lang w:val="cs-CZ"/>
        </w:rPr>
        <w:t>Mosaz</w:t>
      </w:r>
    </w:p>
    <w:p w:rsidR="0014084E" w:rsidRPr="00440CBF" w:rsidRDefault="0014084E">
      <w:pPr>
        <w:spacing w:before="19" w:line="240" w:lineRule="exact"/>
        <w:rPr>
          <w:sz w:val="24"/>
          <w:szCs w:val="24"/>
          <w:lang w:val="cs-CZ"/>
        </w:rPr>
      </w:pPr>
    </w:p>
    <w:p w:rsidR="0014084E" w:rsidRPr="00440CBF" w:rsidRDefault="00440CBF" w:rsidP="00C4529E">
      <w:pPr>
        <w:pStyle w:val="Zkladntext"/>
        <w:tabs>
          <w:tab w:val="left" w:pos="4185"/>
        </w:tabs>
        <w:ind w:left="533"/>
        <w:rPr>
          <w:lang w:val="cs-CZ"/>
        </w:rPr>
      </w:pPr>
      <w:r>
        <w:rPr>
          <w:color w:val="000099"/>
          <w:spacing w:val="-1"/>
          <w:position w:val="-9"/>
          <w:lang w:val="cs-CZ"/>
        </w:rPr>
        <w:t>Vedení trubky z nerez oceli</w:t>
      </w:r>
      <w:r w:rsidR="00C4529E" w:rsidRPr="00440CBF">
        <w:rPr>
          <w:color w:val="000099"/>
          <w:spacing w:val="-1"/>
          <w:position w:val="-9"/>
          <w:lang w:val="cs-CZ"/>
        </w:rPr>
        <w:tab/>
      </w:r>
      <w:r>
        <w:rPr>
          <w:color w:val="000000"/>
          <w:spacing w:val="-1"/>
          <w:lang w:val="cs-CZ"/>
        </w:rPr>
        <w:t>Kovové těsnění těla ventilu zajišťující bezpečné těsnění také při použití v prostředí</w:t>
      </w:r>
    </w:p>
    <w:p w:rsidR="0014084E" w:rsidRPr="00440CBF" w:rsidRDefault="00F2365E" w:rsidP="00F2365E">
      <w:pPr>
        <w:pStyle w:val="Zkladntext"/>
        <w:spacing w:line="157" w:lineRule="exact"/>
        <w:ind w:left="0" w:right="1506"/>
        <w:rPr>
          <w:lang w:val="cs-CZ"/>
        </w:rPr>
      </w:pPr>
      <w:r>
        <w:rPr>
          <w:spacing w:val="-1"/>
          <w:lang w:val="cs-CZ"/>
        </w:rPr>
        <w:t xml:space="preserve">                                                                                     </w:t>
      </w:r>
      <w:r w:rsidR="00440CBF">
        <w:rPr>
          <w:spacing w:val="-1"/>
          <w:lang w:val="cs-CZ"/>
        </w:rPr>
        <w:t>s vysokými teplotami</w:t>
      </w:r>
      <w:r w:rsidR="00C4529E" w:rsidRPr="00440CBF">
        <w:rPr>
          <w:spacing w:val="-1"/>
          <w:lang w:val="cs-CZ"/>
        </w:rPr>
        <w:t>.</w:t>
      </w:r>
    </w:p>
    <w:p w:rsidR="0014084E" w:rsidRPr="00440CBF" w:rsidRDefault="0014084E">
      <w:pPr>
        <w:spacing w:before="16" w:line="240" w:lineRule="exact"/>
        <w:rPr>
          <w:sz w:val="24"/>
          <w:szCs w:val="24"/>
          <w:lang w:val="cs-CZ"/>
        </w:rPr>
      </w:pPr>
    </w:p>
    <w:p w:rsidR="0014084E" w:rsidRPr="00440CBF" w:rsidRDefault="00440CBF">
      <w:pPr>
        <w:pStyle w:val="Zkladntext"/>
        <w:ind w:left="0" w:right="1066"/>
        <w:jc w:val="center"/>
        <w:rPr>
          <w:lang w:val="cs-CZ"/>
        </w:rPr>
      </w:pPr>
      <w:r>
        <w:rPr>
          <w:spacing w:val="-1"/>
          <w:lang w:val="cs-CZ"/>
        </w:rPr>
        <w:t>Zvýšená odolnost proti korozi</w:t>
      </w:r>
      <w:r w:rsidR="00C4529E" w:rsidRPr="00440CBF">
        <w:rPr>
          <w:spacing w:val="-1"/>
          <w:lang w:val="cs-CZ"/>
        </w:rPr>
        <w:t>.</w:t>
      </w:r>
    </w:p>
    <w:p w:rsidR="0014084E" w:rsidRPr="00440CBF" w:rsidRDefault="0014084E">
      <w:pPr>
        <w:spacing w:before="9" w:line="150" w:lineRule="exact"/>
        <w:rPr>
          <w:sz w:val="15"/>
          <w:szCs w:val="15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440CBF">
      <w:pPr>
        <w:pStyle w:val="Zkladntext"/>
        <w:tabs>
          <w:tab w:val="left" w:pos="4185"/>
        </w:tabs>
        <w:rPr>
          <w:lang w:val="cs-CZ"/>
        </w:rPr>
      </w:pPr>
      <w:r>
        <w:rPr>
          <w:color w:val="000099"/>
          <w:spacing w:val="-1"/>
          <w:lang w:val="cs-CZ"/>
        </w:rPr>
        <w:t>Vnitřní součásti</w:t>
      </w:r>
      <w:r w:rsidR="00C4529E" w:rsidRPr="00440CBF">
        <w:rPr>
          <w:color w:val="000099"/>
          <w:spacing w:val="-1"/>
          <w:lang w:val="cs-CZ"/>
        </w:rPr>
        <w:tab/>
      </w:r>
      <w:r>
        <w:rPr>
          <w:color w:val="000000"/>
          <w:spacing w:val="-1"/>
          <w:lang w:val="cs-CZ"/>
        </w:rPr>
        <w:t>Nerez ocel</w:t>
      </w:r>
    </w:p>
    <w:p w:rsidR="0014084E" w:rsidRPr="00440CBF" w:rsidRDefault="0014084E">
      <w:pPr>
        <w:spacing w:before="9" w:line="150" w:lineRule="exact"/>
        <w:rPr>
          <w:sz w:val="15"/>
          <w:szCs w:val="15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720EE5" w:rsidRDefault="00440CBF">
      <w:pPr>
        <w:pStyle w:val="Zkladntext"/>
        <w:tabs>
          <w:tab w:val="left" w:pos="4185"/>
        </w:tabs>
        <w:rPr>
          <w:lang w:val="cs-CZ"/>
        </w:rPr>
      </w:pPr>
      <w:r>
        <w:rPr>
          <w:color w:val="000099"/>
          <w:spacing w:val="-1"/>
          <w:lang w:val="cs-CZ"/>
        </w:rPr>
        <w:t>Média</w:t>
      </w:r>
      <w:r w:rsidR="00C4529E" w:rsidRPr="00440CBF">
        <w:rPr>
          <w:color w:val="000099"/>
          <w:spacing w:val="-1"/>
          <w:lang w:val="cs-CZ"/>
        </w:rPr>
        <w:tab/>
      </w:r>
      <w:r w:rsidRPr="00720EE5">
        <w:rPr>
          <w:spacing w:val="-1"/>
          <w:lang w:val="cs-CZ"/>
        </w:rPr>
        <w:t>Voda – vzduch – lehké oleje</w:t>
      </w:r>
    </w:p>
    <w:p w:rsidR="0014084E" w:rsidRPr="00440CBF" w:rsidRDefault="0014084E">
      <w:pPr>
        <w:spacing w:before="2" w:line="160" w:lineRule="exact"/>
        <w:rPr>
          <w:sz w:val="16"/>
          <w:szCs w:val="16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440CBF">
      <w:pPr>
        <w:pStyle w:val="Zkladntext"/>
        <w:rPr>
          <w:lang w:val="cs-CZ"/>
        </w:rPr>
      </w:pPr>
      <w:r>
        <w:rPr>
          <w:color w:val="000099"/>
          <w:spacing w:val="-1"/>
          <w:lang w:val="cs-CZ"/>
        </w:rPr>
        <w:t>Jednosměrný ventil</w:t>
      </w:r>
    </w:p>
    <w:p w:rsidR="0014084E" w:rsidRPr="00440CBF" w:rsidRDefault="0014084E">
      <w:pPr>
        <w:spacing w:line="120" w:lineRule="exact"/>
        <w:rPr>
          <w:sz w:val="12"/>
          <w:szCs w:val="12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F2365E">
      <w:pPr>
        <w:pStyle w:val="Nadpis1"/>
        <w:rPr>
          <w:b w:val="0"/>
          <w:bCs w:val="0"/>
          <w:lang w:val="cs-CZ"/>
        </w:rPr>
      </w:pPr>
      <w:r w:rsidRPr="00DE0FD3">
        <w:rPr>
          <w:color w:val="000099"/>
          <w:lang w:val="cs-CZ"/>
        </w:rPr>
        <w:t>PROVOZUSCHOPN</w:t>
      </w:r>
      <w:r w:rsidR="00DE0FD3" w:rsidRPr="00DE0FD3">
        <w:rPr>
          <w:color w:val="000099"/>
          <w:lang w:val="cs-CZ"/>
        </w:rPr>
        <w:t>OST</w:t>
      </w:r>
      <w:r>
        <w:rPr>
          <w:color w:val="000099"/>
          <w:lang w:val="cs-CZ"/>
        </w:rPr>
        <w:t xml:space="preserve"> VENTIL</w:t>
      </w:r>
      <w:r w:rsidR="00DE0FD3">
        <w:rPr>
          <w:color w:val="000099"/>
          <w:lang w:val="cs-CZ"/>
        </w:rPr>
        <w:t>U</w:t>
      </w:r>
      <w:r w:rsidR="00C4529E" w:rsidRPr="00440CBF">
        <w:rPr>
          <w:color w:val="000099"/>
          <w:lang w:val="cs-CZ"/>
        </w:rPr>
        <w:t>:</w:t>
      </w:r>
    </w:p>
    <w:p w:rsidR="0014084E" w:rsidRPr="00440CBF" w:rsidRDefault="0014084E">
      <w:pPr>
        <w:spacing w:before="4" w:line="120" w:lineRule="exact"/>
        <w:rPr>
          <w:sz w:val="12"/>
          <w:szCs w:val="12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4658A7">
      <w:pPr>
        <w:pStyle w:val="Zkladntext"/>
        <w:tabs>
          <w:tab w:val="left" w:pos="4185"/>
        </w:tabs>
        <w:rPr>
          <w:lang w:val="cs-CZ"/>
        </w:rPr>
      </w:pPr>
      <w:r>
        <w:rPr>
          <w:color w:val="000099"/>
          <w:spacing w:val="-1"/>
          <w:lang w:val="cs-CZ"/>
        </w:rPr>
        <w:t xml:space="preserve">Ventil se dodává se                                          </w:t>
      </w:r>
      <w:r>
        <w:rPr>
          <w:color w:val="000000"/>
          <w:spacing w:val="-1"/>
          <w:lang w:val="cs-CZ"/>
        </w:rPr>
        <w:t>zástrčkou se třemi póly</w:t>
      </w:r>
      <w:r w:rsidR="00C4529E" w:rsidRPr="00440CBF">
        <w:rPr>
          <w:color w:val="000000"/>
          <w:spacing w:val="-5"/>
          <w:lang w:val="cs-CZ"/>
        </w:rPr>
        <w:t xml:space="preserve"> </w:t>
      </w:r>
      <w:r w:rsidR="00C4529E" w:rsidRPr="00440CBF">
        <w:rPr>
          <w:color w:val="000000"/>
          <w:spacing w:val="-1"/>
          <w:lang w:val="cs-CZ"/>
        </w:rPr>
        <w:t>UNI</w:t>
      </w:r>
      <w:r w:rsidR="00C4529E" w:rsidRPr="00440CBF">
        <w:rPr>
          <w:color w:val="000000"/>
          <w:spacing w:val="-7"/>
          <w:lang w:val="cs-CZ"/>
        </w:rPr>
        <w:t xml:space="preserve"> </w:t>
      </w:r>
      <w:r w:rsidR="00C4529E" w:rsidRPr="00440CBF">
        <w:rPr>
          <w:color w:val="000000"/>
          <w:lang w:val="cs-CZ"/>
        </w:rPr>
        <w:t>ISO</w:t>
      </w:r>
      <w:r w:rsidR="00C4529E" w:rsidRPr="00440CBF">
        <w:rPr>
          <w:color w:val="000000"/>
          <w:spacing w:val="-6"/>
          <w:lang w:val="cs-CZ"/>
        </w:rPr>
        <w:t xml:space="preserve"> </w:t>
      </w:r>
      <w:r w:rsidR="00C4529E" w:rsidRPr="00440CBF">
        <w:rPr>
          <w:color w:val="000000"/>
          <w:spacing w:val="-1"/>
          <w:lang w:val="cs-CZ"/>
        </w:rPr>
        <w:t>4400(DIN</w:t>
      </w:r>
      <w:r w:rsidR="00C4529E" w:rsidRPr="00440CBF">
        <w:rPr>
          <w:color w:val="000000"/>
          <w:spacing w:val="-8"/>
          <w:lang w:val="cs-CZ"/>
        </w:rPr>
        <w:t xml:space="preserve"> </w:t>
      </w:r>
      <w:r w:rsidR="00C4529E" w:rsidRPr="00440CBF">
        <w:rPr>
          <w:color w:val="000000"/>
          <w:spacing w:val="-1"/>
          <w:lang w:val="cs-CZ"/>
        </w:rPr>
        <w:t>43650A)</w:t>
      </w:r>
      <w:r w:rsidR="00C4529E" w:rsidRPr="00440CBF">
        <w:rPr>
          <w:color w:val="000000"/>
          <w:spacing w:val="-5"/>
          <w:lang w:val="cs-CZ"/>
        </w:rPr>
        <w:t xml:space="preserve"> </w:t>
      </w:r>
      <w:r w:rsidR="00C4529E" w:rsidRPr="00440CBF">
        <w:rPr>
          <w:color w:val="000000"/>
          <w:lang w:val="cs-CZ"/>
        </w:rPr>
        <w:t>-</w:t>
      </w:r>
      <w:r w:rsidR="00C4529E" w:rsidRPr="00440CBF">
        <w:rPr>
          <w:color w:val="000000"/>
          <w:spacing w:val="-5"/>
          <w:lang w:val="cs-CZ"/>
        </w:rPr>
        <w:t xml:space="preserve"> </w:t>
      </w:r>
      <w:r w:rsidR="00C4529E" w:rsidRPr="00440CBF">
        <w:rPr>
          <w:color w:val="000000"/>
          <w:spacing w:val="-1"/>
          <w:lang w:val="cs-CZ"/>
        </w:rPr>
        <w:t>IP65</w:t>
      </w:r>
    </w:p>
    <w:p w:rsidR="0014084E" w:rsidRPr="00440CBF" w:rsidRDefault="0014084E">
      <w:pPr>
        <w:spacing w:before="9" w:line="150" w:lineRule="exact"/>
        <w:rPr>
          <w:sz w:val="15"/>
          <w:szCs w:val="15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C4529E">
      <w:pPr>
        <w:pStyle w:val="Zkladntext"/>
        <w:tabs>
          <w:tab w:val="left" w:pos="4185"/>
        </w:tabs>
        <w:rPr>
          <w:lang w:val="cs-CZ"/>
        </w:rPr>
      </w:pPr>
      <w:r w:rsidRPr="00440CBF">
        <w:rPr>
          <w:color w:val="000099"/>
          <w:spacing w:val="-1"/>
          <w:lang w:val="cs-CZ"/>
        </w:rPr>
        <w:t>Mo</w:t>
      </w:r>
      <w:r w:rsidR="004658A7">
        <w:rPr>
          <w:color w:val="000099"/>
          <w:spacing w:val="-1"/>
          <w:lang w:val="cs-CZ"/>
        </w:rPr>
        <w:t>ntážní poloha</w:t>
      </w:r>
      <w:r w:rsidRPr="00440CBF">
        <w:rPr>
          <w:color w:val="000099"/>
          <w:spacing w:val="-1"/>
          <w:lang w:val="cs-CZ"/>
        </w:rPr>
        <w:tab/>
      </w:r>
      <w:r w:rsidR="004658A7">
        <w:rPr>
          <w:color w:val="000000"/>
          <w:spacing w:val="-1"/>
          <w:lang w:val="cs-CZ"/>
        </w:rPr>
        <w:t>Jakákoliv</w:t>
      </w:r>
      <w:r w:rsidR="00F2365E">
        <w:rPr>
          <w:color w:val="000000"/>
          <w:spacing w:val="-1"/>
          <w:lang w:val="cs-CZ"/>
        </w:rPr>
        <w:t>, ale</w:t>
      </w:r>
      <w:r w:rsidR="004658A7">
        <w:rPr>
          <w:color w:val="000000"/>
          <w:spacing w:val="-1"/>
          <w:lang w:val="cs-CZ"/>
        </w:rPr>
        <w:t xml:space="preserve"> poloha s cívkou obrácenou dolů se nedoporučuje</w:t>
      </w:r>
    </w:p>
    <w:p w:rsidR="0014084E" w:rsidRPr="00440CBF" w:rsidRDefault="0014084E">
      <w:pPr>
        <w:spacing w:before="2" w:line="180" w:lineRule="exact"/>
        <w:rPr>
          <w:sz w:val="18"/>
          <w:szCs w:val="18"/>
          <w:lang w:val="cs-CZ"/>
        </w:rPr>
      </w:pPr>
    </w:p>
    <w:p w:rsidR="0014084E" w:rsidRPr="00440CBF" w:rsidRDefault="004658A7" w:rsidP="004658A7">
      <w:pPr>
        <w:pStyle w:val="Zkladntext"/>
        <w:tabs>
          <w:tab w:val="left" w:pos="4185"/>
        </w:tabs>
        <w:spacing w:before="77"/>
        <w:ind w:left="533"/>
        <w:rPr>
          <w:lang w:val="cs-CZ"/>
        </w:rPr>
      </w:pPr>
      <w:r>
        <w:rPr>
          <w:color w:val="000099"/>
          <w:spacing w:val="-1"/>
          <w:position w:val="-9"/>
          <w:lang w:val="cs-CZ"/>
        </w:rPr>
        <w:t>Teplota prostředí</w:t>
      </w:r>
      <w:r w:rsidR="00C4529E" w:rsidRPr="00440CBF">
        <w:rPr>
          <w:color w:val="000099"/>
          <w:spacing w:val="-1"/>
          <w:position w:val="-9"/>
          <w:lang w:val="cs-CZ"/>
        </w:rPr>
        <w:tab/>
      </w:r>
      <w:r w:rsidR="00C4529E" w:rsidRPr="00440CBF">
        <w:rPr>
          <w:color w:val="000000"/>
          <w:lang w:val="cs-CZ"/>
        </w:rPr>
        <w:t>80°C</w:t>
      </w:r>
      <w:r w:rsidR="00C4529E" w:rsidRPr="00440CBF">
        <w:rPr>
          <w:color w:val="000000"/>
          <w:spacing w:val="-5"/>
          <w:lang w:val="cs-CZ"/>
        </w:rPr>
        <w:t xml:space="preserve"> </w:t>
      </w:r>
      <w:r w:rsidR="00385082">
        <w:rPr>
          <w:color w:val="000000"/>
          <w:lang w:val="cs-CZ"/>
        </w:rPr>
        <w:t>v</w:t>
      </w:r>
      <w:r w:rsidR="00C4529E" w:rsidRPr="00440CBF">
        <w:rPr>
          <w:color w:val="000000"/>
          <w:spacing w:val="-5"/>
          <w:lang w:val="cs-CZ"/>
        </w:rPr>
        <w:t xml:space="preserve"> </w:t>
      </w:r>
      <w:r w:rsidR="00C4529E" w:rsidRPr="00440CBF">
        <w:rPr>
          <w:color w:val="000000"/>
          <w:spacing w:val="-1"/>
          <w:lang w:val="cs-CZ"/>
        </w:rPr>
        <w:t>DC</w:t>
      </w:r>
      <w:r w:rsidR="00C4529E" w:rsidRPr="00440CBF">
        <w:rPr>
          <w:color w:val="000000"/>
          <w:spacing w:val="-8"/>
          <w:lang w:val="cs-CZ"/>
        </w:rPr>
        <w:t xml:space="preserve"> </w:t>
      </w:r>
      <w:r>
        <w:rPr>
          <w:color w:val="000000"/>
          <w:spacing w:val="-8"/>
          <w:lang w:val="cs-CZ"/>
        </w:rPr>
        <w:t xml:space="preserve">pro teploty vyšší než </w:t>
      </w:r>
      <w:r w:rsidR="00C4529E" w:rsidRPr="00440CBF">
        <w:rPr>
          <w:color w:val="000000"/>
          <w:spacing w:val="-1"/>
          <w:lang w:val="cs-CZ"/>
        </w:rPr>
        <w:t>40°C,</w:t>
      </w:r>
      <w:r w:rsidR="00C4529E" w:rsidRPr="00440CBF">
        <w:rPr>
          <w:color w:val="000000"/>
          <w:spacing w:val="-7"/>
          <w:lang w:val="cs-CZ"/>
        </w:rPr>
        <w:t xml:space="preserve"> </w:t>
      </w:r>
      <w:r w:rsidR="00F2365E">
        <w:rPr>
          <w:color w:val="000000"/>
          <w:spacing w:val="-7"/>
          <w:lang w:val="cs-CZ"/>
        </w:rPr>
        <w:t>mohlo by to</w:t>
      </w:r>
      <w:r w:rsidR="00453A1E">
        <w:rPr>
          <w:color w:val="000000"/>
          <w:spacing w:val="-7"/>
          <w:lang w:val="cs-CZ"/>
        </w:rPr>
        <w:t xml:space="preserve"> vést ke snížení výkonu (</w:t>
      </w:r>
      <w:r w:rsidR="00C4529E" w:rsidRPr="00440CBF">
        <w:rPr>
          <w:color w:val="000000"/>
          <w:spacing w:val="-1"/>
          <w:lang w:val="cs-CZ"/>
        </w:rPr>
        <w:t>MOPD)</w:t>
      </w:r>
    </w:p>
    <w:p w:rsidR="0014084E" w:rsidRPr="00440CBF" w:rsidRDefault="0014084E">
      <w:pPr>
        <w:spacing w:before="16" w:line="240" w:lineRule="exact"/>
        <w:rPr>
          <w:sz w:val="24"/>
          <w:szCs w:val="24"/>
          <w:lang w:val="cs-CZ"/>
        </w:rPr>
      </w:pPr>
    </w:p>
    <w:p w:rsidR="0014084E" w:rsidRPr="00440CBF" w:rsidRDefault="00C4529E">
      <w:pPr>
        <w:pStyle w:val="Zkladntext"/>
        <w:tabs>
          <w:tab w:val="left" w:pos="4185"/>
        </w:tabs>
        <w:rPr>
          <w:lang w:val="cs-CZ"/>
        </w:rPr>
      </w:pPr>
      <w:r w:rsidRPr="00440CBF">
        <w:rPr>
          <w:color w:val="000099"/>
          <w:spacing w:val="-1"/>
          <w:lang w:val="cs-CZ"/>
        </w:rPr>
        <w:t>Spec</w:t>
      </w:r>
      <w:r w:rsidR="004658A7">
        <w:rPr>
          <w:color w:val="000099"/>
          <w:spacing w:val="-1"/>
          <w:lang w:val="cs-CZ"/>
        </w:rPr>
        <w:t>iální provedení</w:t>
      </w:r>
      <w:r w:rsidRPr="00440CBF">
        <w:rPr>
          <w:color w:val="000099"/>
          <w:spacing w:val="-1"/>
          <w:lang w:val="cs-CZ"/>
        </w:rPr>
        <w:tab/>
      </w:r>
      <w:r w:rsidRPr="00440CBF">
        <w:rPr>
          <w:color w:val="000000"/>
          <w:spacing w:val="-1"/>
          <w:lang w:val="cs-CZ"/>
        </w:rPr>
        <w:t>Ver</w:t>
      </w:r>
      <w:r w:rsidR="007C45CE">
        <w:rPr>
          <w:color w:val="000000"/>
          <w:spacing w:val="-1"/>
          <w:lang w:val="cs-CZ"/>
        </w:rPr>
        <w:t>ze s vodním rázem</w:t>
      </w:r>
      <w:r w:rsidR="004658A7">
        <w:rPr>
          <w:color w:val="000000"/>
          <w:spacing w:val="-1"/>
          <w:lang w:val="cs-CZ"/>
        </w:rPr>
        <w:t xml:space="preserve"> pro pomalejší zavírání</w:t>
      </w:r>
    </w:p>
    <w:p w:rsidR="0014084E" w:rsidRPr="00440CBF" w:rsidRDefault="0014084E">
      <w:pPr>
        <w:spacing w:before="9" w:line="150" w:lineRule="exact"/>
        <w:rPr>
          <w:sz w:val="15"/>
          <w:szCs w:val="15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4658A7" w:rsidP="004658A7">
      <w:pPr>
        <w:pStyle w:val="Zkladntext"/>
        <w:ind w:left="3950" w:right="1268"/>
        <w:rPr>
          <w:sz w:val="24"/>
          <w:szCs w:val="24"/>
          <w:lang w:val="cs-CZ"/>
        </w:rPr>
      </w:pPr>
      <w:r>
        <w:rPr>
          <w:spacing w:val="-1"/>
          <w:lang w:val="cs-CZ"/>
        </w:rPr>
        <w:t xml:space="preserve">     Verze s přepnutím do ručního režimu</w:t>
      </w:r>
    </w:p>
    <w:p w:rsidR="004658A7" w:rsidRDefault="004658A7">
      <w:pPr>
        <w:pStyle w:val="Zkladntext"/>
        <w:spacing w:line="242" w:lineRule="auto"/>
        <w:ind w:left="4185" w:right="1660"/>
        <w:rPr>
          <w:spacing w:val="-1"/>
          <w:lang w:val="cs-CZ"/>
        </w:rPr>
      </w:pPr>
    </w:p>
    <w:p w:rsidR="0014084E" w:rsidRPr="00440CBF" w:rsidRDefault="00C4529E">
      <w:pPr>
        <w:pStyle w:val="Zkladntext"/>
        <w:spacing w:line="242" w:lineRule="auto"/>
        <w:ind w:left="4185" w:right="1660"/>
        <w:rPr>
          <w:lang w:val="cs-CZ"/>
        </w:rPr>
      </w:pPr>
      <w:r w:rsidRPr="00440CBF">
        <w:rPr>
          <w:spacing w:val="-1"/>
          <w:lang w:val="cs-CZ"/>
        </w:rPr>
        <w:t>Ver</w:t>
      </w:r>
      <w:r w:rsidR="004658A7">
        <w:rPr>
          <w:spacing w:val="-1"/>
          <w:lang w:val="cs-CZ"/>
        </w:rPr>
        <w:t>ze s posílenou s posílenou membránou pro použití s vysokým tlakem a vysokou frekvenci</w:t>
      </w:r>
    </w:p>
    <w:p w:rsidR="0014084E" w:rsidRPr="00440CBF" w:rsidRDefault="0014084E">
      <w:pPr>
        <w:spacing w:before="14" w:line="240" w:lineRule="exact"/>
        <w:rPr>
          <w:sz w:val="24"/>
          <w:szCs w:val="24"/>
          <w:lang w:val="cs-CZ"/>
        </w:rPr>
      </w:pPr>
    </w:p>
    <w:p w:rsidR="0014084E" w:rsidRPr="00440CBF" w:rsidRDefault="00C4529E" w:rsidP="004658A7">
      <w:pPr>
        <w:pStyle w:val="Zkladntext"/>
        <w:ind w:left="4188" w:right="5155"/>
        <w:rPr>
          <w:lang w:val="cs-CZ"/>
        </w:rPr>
      </w:pPr>
      <w:r w:rsidRPr="00440CBF">
        <w:rPr>
          <w:spacing w:val="-1"/>
          <w:lang w:val="cs-CZ"/>
        </w:rPr>
        <w:t>Ver</w:t>
      </w:r>
      <w:r w:rsidR="004658A7">
        <w:rPr>
          <w:spacing w:val="-1"/>
          <w:lang w:val="cs-CZ"/>
        </w:rPr>
        <w:t xml:space="preserve">ze s homologací </w:t>
      </w:r>
      <w:r w:rsidRPr="00440CBF">
        <w:rPr>
          <w:spacing w:val="-3"/>
          <w:lang w:val="cs-CZ"/>
        </w:rPr>
        <w:t>KTW</w:t>
      </w:r>
    </w:p>
    <w:p w:rsidR="0014084E" w:rsidRPr="00440CBF" w:rsidRDefault="0014084E">
      <w:pPr>
        <w:spacing w:line="120" w:lineRule="exact"/>
        <w:rPr>
          <w:sz w:val="12"/>
          <w:szCs w:val="12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4658A7">
      <w:pPr>
        <w:tabs>
          <w:tab w:val="left" w:pos="4185"/>
        </w:tabs>
        <w:ind w:left="535"/>
        <w:rPr>
          <w:rFonts w:ascii="Arial" w:eastAsia="Arial" w:hAnsi="Arial" w:cs="Arial"/>
          <w:sz w:val="18"/>
          <w:szCs w:val="18"/>
          <w:lang w:val="cs-CZ"/>
        </w:rPr>
      </w:pPr>
      <w:r>
        <w:rPr>
          <w:rFonts w:ascii="Arial Black" w:eastAsia="Arial Black" w:hAnsi="Arial Black" w:cs="Arial Black"/>
          <w:b/>
          <w:bCs/>
          <w:color w:val="000099"/>
          <w:sz w:val="20"/>
          <w:szCs w:val="20"/>
          <w:lang w:val="cs-CZ"/>
        </w:rPr>
        <w:t>PŘIPOJENÍ</w:t>
      </w:r>
      <w:r w:rsidR="00C4529E" w:rsidRPr="00440CBF">
        <w:rPr>
          <w:rFonts w:ascii="Arial Black" w:eastAsia="Arial Black" w:hAnsi="Arial Black" w:cs="Arial Black"/>
          <w:b/>
          <w:bCs/>
          <w:color w:val="000099"/>
          <w:sz w:val="20"/>
          <w:szCs w:val="20"/>
          <w:lang w:val="cs-CZ"/>
        </w:rPr>
        <w:t>:</w:t>
      </w:r>
      <w:r w:rsidR="00C4529E" w:rsidRPr="00440CBF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val="cs-CZ"/>
        </w:rPr>
        <w:tab/>
      </w:r>
      <w:r w:rsidR="00C4529E" w:rsidRPr="00440CBF">
        <w:rPr>
          <w:rFonts w:ascii="Arial" w:eastAsia="Arial" w:hAnsi="Arial" w:cs="Arial"/>
          <w:color w:val="000000"/>
          <w:position w:val="1"/>
          <w:sz w:val="18"/>
          <w:szCs w:val="18"/>
          <w:lang w:val="cs-CZ"/>
        </w:rPr>
        <w:t>15/21</w:t>
      </w:r>
      <w:r w:rsidR="00C4529E" w:rsidRPr="00440CBF">
        <w:rPr>
          <w:rFonts w:ascii="Arial" w:eastAsia="Arial" w:hAnsi="Arial" w:cs="Arial"/>
          <w:color w:val="000000"/>
          <w:spacing w:val="-6"/>
          <w:position w:val="1"/>
          <w:sz w:val="18"/>
          <w:szCs w:val="18"/>
          <w:lang w:val="cs-CZ"/>
        </w:rPr>
        <w:t xml:space="preserve"> </w:t>
      </w:r>
      <w:r w:rsidR="00C4529E" w:rsidRPr="00440CBF">
        <w:rPr>
          <w:rFonts w:ascii="Arial" w:eastAsia="Arial" w:hAnsi="Arial" w:cs="Arial"/>
          <w:color w:val="000000"/>
          <w:position w:val="1"/>
          <w:sz w:val="18"/>
          <w:szCs w:val="18"/>
          <w:lang w:val="cs-CZ"/>
        </w:rPr>
        <w:t>–</w:t>
      </w:r>
      <w:r w:rsidR="00C4529E" w:rsidRPr="00440CBF">
        <w:rPr>
          <w:rFonts w:ascii="Arial" w:eastAsia="Arial" w:hAnsi="Arial" w:cs="Arial"/>
          <w:color w:val="000000"/>
          <w:spacing w:val="-3"/>
          <w:position w:val="1"/>
          <w:sz w:val="18"/>
          <w:szCs w:val="18"/>
          <w:lang w:val="cs-CZ"/>
        </w:rPr>
        <w:t xml:space="preserve"> </w:t>
      </w:r>
      <w:r w:rsidR="00F2365E">
        <w:rPr>
          <w:rFonts w:ascii="Arial" w:eastAsia="Arial" w:hAnsi="Arial" w:cs="Arial"/>
          <w:color w:val="000000"/>
          <w:spacing w:val="-3"/>
          <w:position w:val="1"/>
          <w:sz w:val="18"/>
          <w:szCs w:val="18"/>
          <w:lang w:val="cs-CZ"/>
        </w:rPr>
        <w:t>spoj s vnitřním závitem</w:t>
      </w:r>
      <w:r w:rsidR="00C4529E" w:rsidRPr="00440CBF">
        <w:rPr>
          <w:rFonts w:ascii="Arial" w:eastAsia="Arial" w:hAnsi="Arial" w:cs="Arial"/>
          <w:color w:val="000000"/>
          <w:spacing w:val="-4"/>
          <w:position w:val="1"/>
          <w:sz w:val="18"/>
          <w:szCs w:val="18"/>
          <w:lang w:val="cs-CZ"/>
        </w:rPr>
        <w:t xml:space="preserve"> </w:t>
      </w:r>
      <w:r w:rsidR="00C4529E" w:rsidRPr="00440CBF">
        <w:rPr>
          <w:rFonts w:ascii="Arial" w:eastAsia="Arial" w:hAnsi="Arial" w:cs="Arial"/>
          <w:color w:val="000000"/>
          <w:position w:val="1"/>
          <w:sz w:val="18"/>
          <w:szCs w:val="18"/>
          <w:lang w:val="cs-CZ"/>
        </w:rPr>
        <w:t>/</w:t>
      </w:r>
      <w:r w:rsidR="00C4529E" w:rsidRPr="00440CBF">
        <w:rPr>
          <w:rFonts w:ascii="Arial" w:eastAsia="Arial" w:hAnsi="Arial" w:cs="Arial"/>
          <w:color w:val="000000"/>
          <w:spacing w:val="-4"/>
          <w:position w:val="1"/>
          <w:sz w:val="18"/>
          <w:szCs w:val="18"/>
          <w:lang w:val="cs-CZ"/>
        </w:rPr>
        <w:t xml:space="preserve"> </w:t>
      </w:r>
      <w:r w:rsidR="00F2365E">
        <w:rPr>
          <w:rFonts w:ascii="Arial" w:eastAsia="Arial" w:hAnsi="Arial" w:cs="Arial"/>
          <w:color w:val="000000"/>
          <w:spacing w:val="-4"/>
          <w:position w:val="1"/>
          <w:sz w:val="18"/>
          <w:szCs w:val="18"/>
          <w:lang w:val="cs-CZ"/>
        </w:rPr>
        <w:t>spoj s vnitřním závitem</w:t>
      </w:r>
      <w:bookmarkStart w:id="0" w:name="_GoBack"/>
      <w:bookmarkEnd w:id="0"/>
    </w:p>
    <w:p w:rsidR="0014084E" w:rsidRPr="00440CBF" w:rsidRDefault="0014084E">
      <w:pPr>
        <w:spacing w:before="8" w:line="140" w:lineRule="exact"/>
        <w:rPr>
          <w:sz w:val="14"/>
          <w:szCs w:val="14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Pr="00440CBF" w:rsidRDefault="0014084E">
      <w:pPr>
        <w:spacing w:line="200" w:lineRule="exact"/>
        <w:rPr>
          <w:sz w:val="20"/>
          <w:szCs w:val="20"/>
          <w:lang w:val="cs-CZ"/>
        </w:rPr>
      </w:pPr>
    </w:p>
    <w:p w:rsidR="0014084E" w:rsidRDefault="0014084E">
      <w:pPr>
        <w:spacing w:line="200" w:lineRule="exact"/>
        <w:rPr>
          <w:sz w:val="20"/>
          <w:szCs w:val="20"/>
        </w:rPr>
      </w:pPr>
    </w:p>
    <w:p w:rsidR="0014084E" w:rsidRDefault="0014084E">
      <w:pPr>
        <w:spacing w:line="200" w:lineRule="exact"/>
        <w:rPr>
          <w:sz w:val="20"/>
          <w:szCs w:val="20"/>
        </w:rPr>
      </w:pPr>
    </w:p>
    <w:p w:rsidR="0014084E" w:rsidRDefault="002E6C7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7084060" cy="905510"/>
            <wp:effectExtent l="0" t="0" r="254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84E">
      <w:type w:val="continuous"/>
      <w:pgSz w:w="11900" w:h="16840"/>
      <w:pgMar w:top="18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4E"/>
    <w:rsid w:val="00135DC3"/>
    <w:rsid w:val="0014084E"/>
    <w:rsid w:val="001A582C"/>
    <w:rsid w:val="002E6C79"/>
    <w:rsid w:val="00385082"/>
    <w:rsid w:val="00440CBF"/>
    <w:rsid w:val="00453A1E"/>
    <w:rsid w:val="004658A7"/>
    <w:rsid w:val="00720EE5"/>
    <w:rsid w:val="00780CA4"/>
    <w:rsid w:val="0079790C"/>
    <w:rsid w:val="007A08FB"/>
    <w:rsid w:val="007C45CE"/>
    <w:rsid w:val="0080532D"/>
    <w:rsid w:val="00BA7F4F"/>
    <w:rsid w:val="00C03F10"/>
    <w:rsid w:val="00C120D8"/>
    <w:rsid w:val="00C4529E"/>
    <w:rsid w:val="00DE0FD3"/>
    <w:rsid w:val="00F2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6465"/>
  <w15:docId w15:val="{CFD9D50B-5B50-4E02-83AF-04C3ECD7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535"/>
      <w:outlineLvl w:val="0"/>
    </w:pPr>
    <w:rPr>
      <w:rFonts w:ascii="Arial Black" w:eastAsia="Arial Black" w:hAnsi="Arial Black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35"/>
    </w:pPr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40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GB_ev1521_ed072014a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GB_ev1521_ed072014a</dc:title>
  <dc:creator>NEELSEBA</dc:creator>
  <cp:lastModifiedBy>Ema Šimečková</cp:lastModifiedBy>
  <cp:revision>16</cp:revision>
  <dcterms:created xsi:type="dcterms:W3CDTF">2018-09-04T06:54:00Z</dcterms:created>
  <dcterms:modified xsi:type="dcterms:W3CDTF">2018-09-04T07:56:00Z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2018-08-30T00:00:00Z</vt:filetime>
  </property>
</Properties>
</file>